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
        <w:gridCol w:w="4671"/>
        <w:gridCol w:w="5386"/>
      </w:tblGrid>
      <w:tr w:rsidR="00D4764F">
        <w:trPr>
          <w:jc w:val="center"/>
        </w:trPr>
        <w:tc>
          <w:tcPr>
            <w:tcW w:w="399" w:type="dxa"/>
          </w:tcPr>
          <w:p w:rsidR="00D4764F" w:rsidRDefault="00CA4806">
            <w:pPr>
              <w:pStyle w:val="normal0"/>
              <w:rPr>
                <w:b/>
                <w:sz w:val="36"/>
                <w:szCs w:val="36"/>
              </w:rPr>
            </w:pPr>
            <w:r>
              <w:rPr>
                <w:b/>
                <w:sz w:val="36"/>
                <w:szCs w:val="36"/>
              </w:rPr>
              <w:t>2</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3</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4</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5</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6</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bl>
    <w:p w:rsidR="00D4764F" w:rsidRDefault="00D4764F">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lastRenderedPageBreak/>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94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90"/>
        <w:gridCol w:w="1890"/>
        <w:gridCol w:w="1890"/>
        <w:gridCol w:w="1892"/>
        <w:gridCol w:w="1892"/>
      </w:tblGrid>
      <w:tr w:rsidR="00D4764F" w:rsidTr="008624C0">
        <w:trPr>
          <w:trHeight w:val="605"/>
        </w:trPr>
        <w:tc>
          <w:tcPr>
            <w:tcW w:w="1890" w:type="dxa"/>
          </w:tcPr>
          <w:p w:rsidR="00D4764F" w:rsidRDefault="00CA4806">
            <w:pPr>
              <w:pStyle w:val="normal0"/>
              <w:rPr>
                <w:b/>
                <w:color w:val="4F81BD"/>
                <w:sz w:val="24"/>
                <w:szCs w:val="24"/>
              </w:rPr>
            </w:pPr>
            <w:r>
              <w:rPr>
                <w:b/>
                <w:color w:val="4F81BD"/>
                <w:sz w:val="24"/>
                <w:szCs w:val="24"/>
              </w:rPr>
              <w:t>AFRIQUE</w:t>
            </w:r>
          </w:p>
        </w:tc>
        <w:tc>
          <w:tcPr>
            <w:tcW w:w="1890" w:type="dxa"/>
          </w:tcPr>
          <w:p w:rsidR="00D4764F" w:rsidRDefault="00CA4806">
            <w:pPr>
              <w:pStyle w:val="normal0"/>
              <w:rPr>
                <w:b/>
                <w:color w:val="4F81BD"/>
                <w:sz w:val="24"/>
                <w:szCs w:val="24"/>
              </w:rPr>
            </w:pPr>
            <w:r>
              <w:rPr>
                <w:b/>
                <w:color w:val="4F81BD"/>
                <w:sz w:val="24"/>
                <w:szCs w:val="24"/>
              </w:rPr>
              <w:t>CORBIÈRES</w:t>
            </w:r>
          </w:p>
        </w:tc>
        <w:tc>
          <w:tcPr>
            <w:tcW w:w="1890" w:type="dxa"/>
          </w:tcPr>
          <w:p w:rsidR="00D4764F" w:rsidRDefault="00CA4806">
            <w:pPr>
              <w:pStyle w:val="normal0"/>
              <w:rPr>
                <w:b/>
                <w:color w:val="4F81BD"/>
                <w:sz w:val="24"/>
                <w:szCs w:val="24"/>
              </w:rPr>
            </w:pPr>
            <w:r>
              <w:rPr>
                <w:b/>
                <w:color w:val="4F81BD"/>
                <w:sz w:val="24"/>
                <w:szCs w:val="24"/>
              </w:rPr>
              <w:t>MAROC</w:t>
            </w:r>
          </w:p>
        </w:tc>
        <w:tc>
          <w:tcPr>
            <w:tcW w:w="1892" w:type="dxa"/>
          </w:tcPr>
          <w:p w:rsidR="00D4764F" w:rsidRDefault="00CA4806">
            <w:pPr>
              <w:pStyle w:val="normal0"/>
              <w:rPr>
                <w:b/>
                <w:color w:val="4F81BD"/>
                <w:sz w:val="24"/>
                <w:szCs w:val="24"/>
              </w:rPr>
            </w:pPr>
            <w:r>
              <w:rPr>
                <w:b/>
                <w:color w:val="4F81BD"/>
                <w:sz w:val="24"/>
                <w:szCs w:val="24"/>
              </w:rPr>
              <w:t>JAPON</w:t>
            </w:r>
          </w:p>
        </w:tc>
        <w:tc>
          <w:tcPr>
            <w:tcW w:w="1892" w:type="dxa"/>
          </w:tcPr>
          <w:p w:rsidR="00D4764F" w:rsidRDefault="00CA4806">
            <w:pPr>
              <w:pStyle w:val="normal0"/>
              <w:rPr>
                <w:b/>
                <w:color w:val="4F81BD"/>
                <w:sz w:val="24"/>
                <w:szCs w:val="24"/>
              </w:rPr>
            </w:pPr>
            <w:r>
              <w:rPr>
                <w:b/>
                <w:color w:val="4F81BD"/>
                <w:sz w:val="24"/>
                <w:szCs w:val="24"/>
              </w:rPr>
              <w:t>Emplacement simple</w:t>
            </w:r>
          </w:p>
        </w:tc>
      </w:tr>
      <w:tr w:rsidR="00D4764F" w:rsidTr="008624C0">
        <w:trPr>
          <w:trHeight w:val="637"/>
        </w:trPr>
        <w:tc>
          <w:tcPr>
            <w:tcW w:w="1890" w:type="dxa"/>
          </w:tcPr>
          <w:p w:rsidR="00D4764F" w:rsidRDefault="008624C0">
            <w:pPr>
              <w:pStyle w:val="normal0"/>
              <w:rPr>
                <w:b/>
                <w:color w:val="4F81BD"/>
                <w:sz w:val="24"/>
                <w:szCs w:val="24"/>
              </w:rPr>
            </w:pPr>
            <w:r>
              <w:rPr>
                <w:b/>
                <w:color w:val="4F81BD"/>
                <w:sz w:val="24"/>
                <w:szCs w:val="24"/>
              </w:rPr>
              <w:t>x</w:t>
            </w:r>
          </w:p>
        </w:tc>
        <w:tc>
          <w:tcPr>
            <w:tcW w:w="1890" w:type="dxa"/>
          </w:tcPr>
          <w:p w:rsidR="00D4764F" w:rsidRDefault="008624C0">
            <w:pPr>
              <w:pStyle w:val="normal0"/>
              <w:rPr>
                <w:b/>
                <w:color w:val="4F81BD"/>
                <w:sz w:val="24"/>
                <w:szCs w:val="24"/>
              </w:rPr>
            </w:pPr>
            <w:r>
              <w:rPr>
                <w:b/>
                <w:color w:val="4F81BD"/>
                <w:sz w:val="24"/>
                <w:szCs w:val="24"/>
              </w:rPr>
              <w:t>x</w:t>
            </w:r>
          </w:p>
        </w:tc>
        <w:tc>
          <w:tcPr>
            <w:tcW w:w="1890" w:type="dxa"/>
          </w:tcPr>
          <w:p w:rsidR="00D4764F" w:rsidRDefault="008624C0">
            <w:pPr>
              <w:pStyle w:val="normal0"/>
              <w:rPr>
                <w:b/>
                <w:color w:val="4F81BD"/>
                <w:sz w:val="24"/>
                <w:szCs w:val="24"/>
              </w:rPr>
            </w:pPr>
            <w:r>
              <w:rPr>
                <w:b/>
                <w:color w:val="4F81BD"/>
                <w:sz w:val="24"/>
                <w:szCs w:val="24"/>
              </w:rPr>
              <w:t>x</w:t>
            </w:r>
          </w:p>
          <w:p w:rsidR="00D4764F" w:rsidRDefault="00D4764F">
            <w:pPr>
              <w:pStyle w:val="normal0"/>
              <w:rPr>
                <w:b/>
                <w:color w:val="4F81BD"/>
                <w:sz w:val="24"/>
                <w:szCs w:val="24"/>
              </w:rPr>
            </w:pPr>
          </w:p>
        </w:tc>
        <w:tc>
          <w:tcPr>
            <w:tcW w:w="1892" w:type="dxa"/>
          </w:tcPr>
          <w:p w:rsidR="00D4764F" w:rsidRDefault="008624C0">
            <w:pPr>
              <w:pStyle w:val="normal0"/>
              <w:rPr>
                <w:b/>
                <w:color w:val="4F81BD"/>
                <w:sz w:val="24"/>
                <w:szCs w:val="24"/>
              </w:rPr>
            </w:pPr>
            <w:r>
              <w:rPr>
                <w:b/>
                <w:color w:val="4F81BD"/>
                <w:sz w:val="24"/>
                <w:szCs w:val="24"/>
              </w:rPr>
              <w:t>x</w:t>
            </w:r>
          </w:p>
        </w:tc>
        <w:tc>
          <w:tcPr>
            <w:tcW w:w="1892" w:type="dxa"/>
          </w:tcPr>
          <w:p w:rsidR="00D4764F" w:rsidRDefault="00D4764F">
            <w:pPr>
              <w:pStyle w:val="normal0"/>
              <w:rPr>
                <w:b/>
                <w:color w:val="4F81BD"/>
                <w:sz w:val="24"/>
                <w:szCs w:val="24"/>
              </w:rPr>
            </w:pP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sidR="00D84AE4">
        <w:rPr>
          <w:rFonts w:ascii="Cambria" w:eastAsia="Cambria" w:hAnsi="Cambria" w:cs="Cambria"/>
          <w:b/>
          <w:color w:val="4F81BD"/>
          <w:sz w:val="32"/>
          <w:szCs w:val="32"/>
        </w:rPr>
        <w:t xml:space="preserv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r w:rsidR="00A166A8">
        <w:rPr>
          <w:rFonts w:ascii="Cambria" w:eastAsia="Cambria" w:hAnsi="Cambria" w:cs="Cambria"/>
          <w:b/>
          <w:sz w:val="32"/>
          <w:szCs w:val="32"/>
        </w:rPr>
        <w:t xml:space="preserve"> </w:t>
      </w:r>
    </w:p>
    <w:tbl>
      <w:tblPr>
        <w:tblStyle w:val="a2"/>
        <w:tblW w:w="103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8"/>
        <w:gridCol w:w="1822"/>
        <w:gridCol w:w="2559"/>
        <w:gridCol w:w="1837"/>
      </w:tblGrid>
      <w:tr w:rsidR="00D4764F" w:rsidTr="00A166A8">
        <w:trPr>
          <w:trHeight w:val="182"/>
        </w:trPr>
        <w:tc>
          <w:tcPr>
            <w:tcW w:w="4108" w:type="dxa"/>
          </w:tcPr>
          <w:p w:rsidR="00D4764F" w:rsidRDefault="004F7B87">
            <w:pPr>
              <w:pStyle w:val="normal0"/>
              <w:rPr>
                <w:rFonts w:ascii="Cambria" w:eastAsia="Cambria" w:hAnsi="Cambria" w:cs="Cambria"/>
                <w:b/>
                <w:color w:val="4F81BD"/>
                <w:sz w:val="32"/>
                <w:szCs w:val="32"/>
              </w:rPr>
            </w:pPr>
            <w:r w:rsidRPr="004F7B87">
              <w:rPr>
                <w:rFonts w:ascii="Cambria" w:eastAsia="Cambria" w:hAnsi="Cambria" w:cs="Cambria"/>
                <w:b/>
                <w:color w:val="4F81BD"/>
                <w:sz w:val="36"/>
                <w:szCs w:val="32"/>
              </w:rPr>
              <w:t>Options</w:t>
            </w:r>
            <w:r>
              <w:rPr>
                <w:rFonts w:ascii="Cambria" w:eastAsia="Cambria" w:hAnsi="Cambria" w:cs="Cambria"/>
                <w:b/>
                <w:color w:val="4F81BD"/>
                <w:sz w:val="32"/>
                <w:szCs w:val="32"/>
              </w:rPr>
              <w:t xml:space="preserve"> </w:t>
            </w:r>
            <w:r w:rsidR="00CA4806">
              <w:rPr>
                <w:rFonts w:ascii="Cambria" w:eastAsia="Cambria" w:hAnsi="Cambria" w:cs="Cambria"/>
                <w:b/>
                <w:color w:val="4F81BD"/>
                <w:sz w:val="32"/>
                <w:szCs w:val="32"/>
              </w:rPr>
              <w:t xml:space="preserve"> sur  réservation</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Pr="00A166A8" w:rsidRDefault="00A166A8">
            <w:pPr>
              <w:pStyle w:val="normal0"/>
              <w:rPr>
                <w:rFonts w:ascii="Cambria" w:eastAsia="Cambria" w:hAnsi="Cambria" w:cs="Cambria"/>
                <w:b/>
                <w:color w:val="000000" w:themeColor="text1"/>
                <w:sz w:val="44"/>
                <w:szCs w:val="44"/>
              </w:rPr>
            </w:pPr>
            <w:r w:rsidRPr="00A166A8">
              <w:rPr>
                <w:rFonts w:ascii="Cambria" w:eastAsia="Cambria" w:hAnsi="Cambria" w:cs="Cambria"/>
                <w:b/>
                <w:color w:val="000000" w:themeColor="text1"/>
                <w:sz w:val="44"/>
                <w:szCs w:val="44"/>
              </w:rPr>
              <w:t>SPA</w:t>
            </w:r>
            <w:r>
              <w:rPr>
                <w:rFonts w:ascii="Cambria" w:eastAsia="Cambria" w:hAnsi="Cambria" w:cs="Cambria"/>
                <w:b/>
                <w:color w:val="000000" w:themeColor="text1"/>
                <w:sz w:val="44"/>
                <w:szCs w:val="44"/>
              </w:rPr>
              <w:t xml:space="preserve"> </w:t>
            </w:r>
            <w:r w:rsidRPr="00A166A8">
              <w:rPr>
                <w:rFonts w:ascii="Cambria" w:eastAsia="Cambria" w:hAnsi="Cambria" w:cs="Cambria"/>
                <w:b/>
                <w:color w:val="000000" w:themeColor="text1"/>
                <w:sz w:val="32"/>
                <w:szCs w:val="32"/>
              </w:rPr>
              <w:t>( chalet</w:t>
            </w:r>
            <w:r>
              <w:rPr>
                <w:rFonts w:ascii="Cambria" w:eastAsia="Cambria" w:hAnsi="Cambria" w:cs="Cambria"/>
                <w:b/>
                <w:color w:val="000000" w:themeColor="text1"/>
                <w:sz w:val="32"/>
                <w:szCs w:val="32"/>
              </w:rPr>
              <w:t xml:space="preserve"> Afrique )</w:t>
            </w:r>
          </w:p>
        </w:tc>
        <w:tc>
          <w:tcPr>
            <w:tcW w:w="1822"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tc>
        <w:tc>
          <w:tcPr>
            <w:tcW w:w="2559"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Tarif</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r>
              <w:rPr>
                <w:rFonts w:ascii="Cambria" w:eastAsia="Cambria" w:hAnsi="Cambria" w:cs="Cambria"/>
                <w:b/>
                <w:color w:val="4F81BD"/>
                <w:sz w:val="32"/>
                <w:szCs w:val="32"/>
              </w:rPr>
              <w:t>80 euros</w:t>
            </w:r>
          </w:p>
        </w:tc>
        <w:tc>
          <w:tcPr>
            <w:tcW w:w="1837"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Montant</w:t>
            </w:r>
          </w:p>
          <w:p w:rsidR="004F7B87"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Total:</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tc>
      </w:tr>
      <w:tr w:rsidR="00D4764F" w:rsidTr="00A166A8">
        <w:trPr>
          <w:trHeight w:val="656"/>
        </w:trPr>
        <w:tc>
          <w:tcPr>
            <w:tcW w:w="4108" w:type="dxa"/>
          </w:tcPr>
          <w:p w:rsidR="00D4764F" w:rsidRDefault="00CA4806">
            <w:pPr>
              <w:pStyle w:val="normal0"/>
              <w:rPr>
                <w:b/>
                <w:sz w:val="36"/>
                <w:szCs w:val="36"/>
              </w:rPr>
            </w:pPr>
            <w:r>
              <w:rPr>
                <w:b/>
                <w:sz w:val="36"/>
                <w:szCs w:val="36"/>
              </w:rPr>
              <w:t xml:space="preserve">Draps </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CA4806">
            <w:pPr>
              <w:pStyle w:val="normal0"/>
              <w:rPr>
                <w:b/>
                <w:sz w:val="32"/>
                <w:szCs w:val="32"/>
              </w:rPr>
            </w:pPr>
            <w:r>
              <w:rPr>
                <w:b/>
                <w:sz w:val="32"/>
                <w:szCs w:val="32"/>
              </w:rPr>
              <w:t xml:space="preserve">6 euros / </w:t>
            </w:r>
            <w:r w:rsidR="00F352C8">
              <w:rPr>
                <w:b/>
                <w:sz w:val="32"/>
                <w:szCs w:val="32"/>
              </w:rPr>
              <w:t>lit</w:t>
            </w:r>
          </w:p>
          <w:p w:rsidR="00D4764F" w:rsidRDefault="00D4764F">
            <w:pPr>
              <w:pStyle w:val="normal0"/>
              <w:rPr>
                <w:b/>
                <w:sz w:val="32"/>
                <w:szCs w:val="32"/>
              </w:rPr>
            </w:pPr>
          </w:p>
        </w:tc>
        <w:tc>
          <w:tcPr>
            <w:tcW w:w="1837" w:type="dxa"/>
          </w:tcPr>
          <w:p w:rsidR="00D4764F" w:rsidRDefault="00D4764F">
            <w:pPr>
              <w:pStyle w:val="normal0"/>
              <w:rPr>
                <w:rFonts w:ascii="Cambria" w:eastAsia="Cambria" w:hAnsi="Cambria" w:cs="Cambria"/>
                <w:b/>
                <w:color w:val="4F81BD"/>
                <w:sz w:val="40"/>
                <w:szCs w:val="40"/>
              </w:rPr>
            </w:pPr>
          </w:p>
        </w:tc>
      </w:tr>
      <w:tr w:rsidR="00D4764F" w:rsidTr="00A166A8">
        <w:trPr>
          <w:trHeight w:val="952"/>
        </w:trPr>
        <w:tc>
          <w:tcPr>
            <w:tcW w:w="4108" w:type="dxa"/>
          </w:tcPr>
          <w:p w:rsidR="00D4764F" w:rsidRDefault="003955E1">
            <w:pPr>
              <w:pStyle w:val="normal0"/>
              <w:rPr>
                <w:b/>
                <w:sz w:val="36"/>
                <w:szCs w:val="36"/>
              </w:rPr>
            </w:pPr>
            <w:r>
              <w:rPr>
                <w:b/>
                <w:sz w:val="36"/>
                <w:szCs w:val="36"/>
              </w:rPr>
              <w:t>Serviettes</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3955E1">
            <w:pPr>
              <w:pStyle w:val="normal0"/>
              <w:rPr>
                <w:b/>
                <w:sz w:val="32"/>
                <w:szCs w:val="32"/>
              </w:rPr>
            </w:pPr>
            <w:r>
              <w:rPr>
                <w:b/>
                <w:sz w:val="32"/>
                <w:szCs w:val="32"/>
              </w:rPr>
              <w:t>4 euros / serviette</w:t>
            </w:r>
          </w:p>
        </w:tc>
        <w:tc>
          <w:tcPr>
            <w:tcW w:w="1837" w:type="dxa"/>
          </w:tcPr>
          <w:p w:rsidR="00D4764F" w:rsidRDefault="00D4764F">
            <w:pPr>
              <w:pStyle w:val="normal0"/>
              <w:rPr>
                <w:rFonts w:ascii="Cambria" w:eastAsia="Cambria" w:hAnsi="Cambria" w:cs="Cambria"/>
                <w:b/>
                <w:color w:val="4F81BD"/>
                <w:sz w:val="40"/>
                <w:szCs w:val="40"/>
              </w:rPr>
            </w:pPr>
          </w:p>
        </w:tc>
      </w:tr>
    </w:tbl>
    <w:p w:rsidR="003955E1" w:rsidRDefault="003955E1">
      <w:pPr>
        <w:pStyle w:val="normal0"/>
        <w:keepLines/>
        <w:rPr>
          <w:rFonts w:ascii="Cambria" w:eastAsia="Cambria" w:hAnsi="Cambria" w:cs="Cambria"/>
          <w:b/>
          <w:sz w:val="24"/>
          <w:szCs w:val="24"/>
        </w:rPr>
      </w:pPr>
    </w:p>
    <w:p w:rsidR="00D4764F" w:rsidRDefault="00CA4806">
      <w:pPr>
        <w:pStyle w:val="normal0"/>
        <w:keepLines/>
        <w:rPr>
          <w:rFonts w:ascii="Arial" w:eastAsia="Arial" w:hAnsi="Arial" w:cs="Arial"/>
          <w:b/>
          <w:sz w:val="24"/>
          <w:szCs w:val="24"/>
        </w:rPr>
      </w:pPr>
      <w:r w:rsidRPr="004F7B87">
        <w:rPr>
          <w:rFonts w:ascii="Cambria" w:eastAsia="Cambria" w:hAnsi="Cambria" w:cs="Cambria"/>
          <w:b/>
          <w:sz w:val="32"/>
          <w:szCs w:val="32"/>
        </w:rPr>
        <w:t xml:space="preserve"> ATTENTION</w:t>
      </w:r>
      <w:r>
        <w:rPr>
          <w:rFonts w:ascii="Cambria" w:eastAsia="Cambria" w:hAnsi="Cambria" w:cs="Cambria"/>
          <w:b/>
          <w:sz w:val="24"/>
          <w:szCs w:val="24"/>
        </w:rPr>
        <w:t xml:space="preserve"> </w:t>
      </w:r>
      <w:r w:rsidRPr="004F7B87">
        <w:rPr>
          <w:rFonts w:ascii="Cambria" w:eastAsia="Cambria" w:hAnsi="Cambria" w:cs="Cambria"/>
          <w:b/>
          <w:sz w:val="32"/>
          <w:szCs w:val="32"/>
        </w:rPr>
        <w:t xml:space="preserve"> !</w:t>
      </w:r>
      <w:r>
        <w:rPr>
          <w:rFonts w:ascii="Cambria" w:eastAsia="Cambria" w:hAnsi="Cambria" w:cs="Cambria"/>
          <w:b/>
          <w:sz w:val="24"/>
          <w:szCs w:val="24"/>
        </w:rPr>
        <w:t xml:space="preserve"> </w:t>
      </w:r>
      <w:r>
        <w:rPr>
          <w:rFonts w:ascii="Arial" w:eastAsia="Arial" w:hAnsi="Arial" w:cs="Arial"/>
          <w:b/>
          <w:sz w:val="24"/>
          <w:szCs w:val="24"/>
        </w:rPr>
        <w:t xml:space="preserve"> Le</w:t>
      </w:r>
      <w:r w:rsidR="004F7B87">
        <w:rPr>
          <w:rFonts w:ascii="Arial" w:eastAsia="Arial" w:hAnsi="Arial" w:cs="Arial"/>
          <w:b/>
          <w:sz w:val="24"/>
          <w:szCs w:val="24"/>
        </w:rPr>
        <w:t>s</w:t>
      </w:r>
      <w:r>
        <w:rPr>
          <w:rFonts w:ascii="Arial" w:eastAsia="Arial" w:hAnsi="Arial" w:cs="Arial"/>
          <w:b/>
          <w:sz w:val="24"/>
          <w:szCs w:val="24"/>
        </w:rPr>
        <w:t xml:space="preserve"> chalet</w:t>
      </w:r>
      <w:r w:rsidR="004F7B87">
        <w:rPr>
          <w:rFonts w:ascii="Arial" w:eastAsia="Arial" w:hAnsi="Arial" w:cs="Arial"/>
          <w:b/>
          <w:sz w:val="24"/>
          <w:szCs w:val="24"/>
        </w:rPr>
        <w:t>s doivent</w:t>
      </w:r>
      <w:r>
        <w:rPr>
          <w:rFonts w:ascii="Arial" w:eastAsia="Arial" w:hAnsi="Arial" w:cs="Arial"/>
          <w:b/>
          <w:sz w:val="24"/>
          <w:szCs w:val="24"/>
        </w:rPr>
        <w:t xml:space="preserve"> être rendu propre et rangé (vaisselle,wc,plaques électriques nettoyées chaque jour , raclette passée sur les parois de douche , couettes et/ou couvertures pliées... ) Poubelles vidées</w:t>
      </w:r>
    </w:p>
    <w:p w:rsidR="00D4764F" w:rsidRPr="004F7B87" w:rsidRDefault="00CA4806">
      <w:pPr>
        <w:pStyle w:val="normal0"/>
        <w:keepLines/>
        <w:jc w:val="both"/>
        <w:rPr>
          <w:rFonts w:ascii="Arial" w:eastAsia="Arial" w:hAnsi="Arial" w:cs="Arial"/>
          <w:b/>
          <w:sz w:val="28"/>
          <w:szCs w:val="28"/>
        </w:rPr>
      </w:pPr>
      <w:r>
        <w:rPr>
          <w:rFonts w:ascii="Arial" w:eastAsia="Arial" w:hAnsi="Arial" w:cs="Arial"/>
          <w:b/>
          <w:sz w:val="24"/>
          <w:szCs w:val="24"/>
        </w:rPr>
        <w:t>En ce qui concerne la salle commune, Pool House</w:t>
      </w:r>
      <w:r w:rsidR="004F7B87" w:rsidRPr="004F7B87">
        <w:rPr>
          <w:rFonts w:ascii="Arial" w:eastAsia="Arial" w:hAnsi="Arial" w:cs="Arial"/>
          <w:b/>
          <w:sz w:val="28"/>
          <w:szCs w:val="28"/>
        </w:rPr>
        <w:t>,</w:t>
      </w:r>
      <w:r w:rsidRPr="004F7B87">
        <w:rPr>
          <w:rFonts w:ascii="Cambria" w:eastAsia="Cambria" w:hAnsi="Cambria" w:cs="Cambria"/>
          <w:b/>
          <w:sz w:val="28"/>
          <w:szCs w:val="28"/>
        </w:rPr>
        <w:t xml:space="preserve"> elle doit être rendu propre (jeux et vaisselle rangés , frigos + gazinière+tables+wc  nettoyés, sol aspirer  et serpiller) Poubelles vidées</w:t>
      </w:r>
    </w:p>
    <w:p w:rsidR="00D4764F" w:rsidRDefault="00CA4806">
      <w:pPr>
        <w:pStyle w:val="normal0"/>
        <w:keepLines/>
        <w:jc w:val="both"/>
        <w:rPr>
          <w:rFonts w:ascii="Arial Narrow" w:eastAsia="Arial Narrow" w:hAnsi="Arial Narrow" w:cs="Arial Narrow"/>
          <w:b/>
          <w:sz w:val="28"/>
          <w:szCs w:val="28"/>
        </w:rPr>
      </w:pPr>
      <w:r w:rsidRPr="004F7B87">
        <w:rPr>
          <w:rFonts w:ascii="Arial Narrow" w:eastAsia="Arial Narrow" w:hAnsi="Arial Narrow" w:cs="Arial Narrow"/>
          <w:b/>
          <w:sz w:val="28"/>
          <w:szCs w:val="28"/>
        </w:rPr>
        <w:t>Merci de votre collaboration.</w:t>
      </w:r>
    </w:p>
    <w:p w:rsidR="004F7B87" w:rsidRPr="004F7B87" w:rsidRDefault="004F7B87">
      <w:pPr>
        <w:pStyle w:val="normal0"/>
        <w:keepLines/>
        <w:jc w:val="both"/>
        <w:rPr>
          <w:rFonts w:ascii="Arial Narrow" w:eastAsia="Arial Narrow" w:hAnsi="Arial Narrow" w:cs="Arial Narrow"/>
          <w:b/>
          <w:sz w:val="28"/>
          <w:szCs w:val="28"/>
        </w:rPr>
      </w:pPr>
    </w:p>
    <w:p w:rsidR="00D4764F" w:rsidRDefault="008624C0">
      <w:pPr>
        <w:pStyle w:val="normal0"/>
        <w:rPr>
          <w:rFonts w:ascii="Cambria" w:eastAsia="Cambria" w:hAnsi="Cambria" w:cs="Cambria"/>
          <w:b/>
          <w:sz w:val="24"/>
          <w:szCs w:val="24"/>
        </w:rPr>
      </w:pPr>
      <w:r>
        <w:rPr>
          <w:rFonts w:ascii="Cambria" w:eastAsia="Cambria" w:hAnsi="Cambria" w:cs="Cambria"/>
          <w:b/>
          <w:sz w:val="24"/>
          <w:szCs w:val="24"/>
        </w:rPr>
        <w:t xml:space="preserve">Caution </w:t>
      </w:r>
      <w:r w:rsidR="00CA4806">
        <w:rPr>
          <w:rFonts w:ascii="Cambria" w:eastAsia="Cambria" w:hAnsi="Cambria" w:cs="Cambria"/>
          <w:b/>
          <w:sz w:val="24"/>
          <w:szCs w:val="24"/>
        </w:rPr>
        <w:t xml:space="preserve"> 500 euros pour l'ensemble . Elle sera détruite dans les 8 jours après votre séjour si aucune dégradation n'est constatée et si les règles indiquées ci-dessus sont respectées.</w:t>
      </w:r>
    </w:p>
    <w:p w:rsidR="004F7B87" w:rsidRDefault="004F7B87">
      <w:pPr>
        <w:pStyle w:val="normal0"/>
        <w:rPr>
          <w:rFonts w:ascii="Cambria" w:eastAsia="Cambria" w:hAnsi="Cambria" w:cs="Cambria"/>
          <w:b/>
          <w:sz w:val="32"/>
          <w:szCs w:val="32"/>
          <w:u w:val="single"/>
        </w:rPr>
      </w:pPr>
    </w:p>
    <w:p w:rsidR="004F7B87" w:rsidRDefault="004F7B87">
      <w:pPr>
        <w:pStyle w:val="normal0"/>
        <w:rPr>
          <w:rFonts w:ascii="Cambria" w:eastAsia="Cambria" w:hAnsi="Cambria" w:cs="Cambria"/>
          <w:b/>
          <w:sz w:val="32"/>
          <w:szCs w:val="32"/>
          <w:u w:val="single"/>
        </w:rPr>
      </w:pPr>
    </w:p>
    <w:p w:rsidR="00F52133" w:rsidRDefault="00CA4806">
      <w:pPr>
        <w:pStyle w:val="normal0"/>
        <w:rPr>
          <w:rFonts w:ascii="Cambria" w:eastAsia="Cambria" w:hAnsi="Cambria" w:cs="Cambria"/>
          <w:sz w:val="32"/>
          <w:szCs w:val="32"/>
        </w:rPr>
      </w:pPr>
      <w:r w:rsidRPr="008624C0">
        <w:rPr>
          <w:rFonts w:ascii="Cambria" w:eastAsia="Cambria" w:hAnsi="Cambria" w:cs="Cambria"/>
          <w:b/>
          <w:sz w:val="32"/>
          <w:szCs w:val="32"/>
          <w:u w:val="single"/>
        </w:rPr>
        <w:t xml:space="preserve">Taxe de </w:t>
      </w:r>
      <w:r w:rsidRPr="008624C0">
        <w:rPr>
          <w:rFonts w:ascii="Cambria" w:eastAsia="Cambria" w:hAnsi="Cambria" w:cs="Cambria"/>
          <w:b/>
          <w:sz w:val="32"/>
          <w:szCs w:val="32"/>
          <w:u w:val="thick"/>
        </w:rPr>
        <w:t>séjour</w:t>
      </w:r>
      <w:r w:rsidR="00341FC2">
        <w:rPr>
          <w:rFonts w:ascii="Cambria" w:eastAsia="Cambria" w:hAnsi="Cambria" w:cs="Cambria"/>
          <w:b/>
          <w:sz w:val="32"/>
          <w:szCs w:val="32"/>
          <w:u w:val="thick"/>
        </w:rPr>
        <w:t>  OBLIGATOIRE :</w:t>
      </w:r>
      <w:r w:rsidR="00F52133">
        <w:rPr>
          <w:rFonts w:ascii="Cambria" w:eastAsia="Cambria" w:hAnsi="Cambria" w:cs="Cambria"/>
          <w:b/>
          <w:sz w:val="32"/>
          <w:szCs w:val="32"/>
          <w:u w:val="thick"/>
        </w:rPr>
        <w:t xml:space="preserve">  </w:t>
      </w:r>
      <w:r w:rsidR="00F52133" w:rsidRPr="00F52133">
        <w:rPr>
          <w:rFonts w:ascii="Cambria" w:eastAsia="Cambria" w:hAnsi="Cambria" w:cs="Cambria"/>
          <w:sz w:val="32"/>
          <w:szCs w:val="32"/>
        </w:rPr>
        <w:t>0.45€ / nuit et</w:t>
      </w:r>
      <w:r w:rsidR="00F52133">
        <w:rPr>
          <w:rFonts w:ascii="Cambria" w:eastAsia="Cambria" w:hAnsi="Cambria" w:cs="Cambria"/>
          <w:sz w:val="32"/>
          <w:szCs w:val="32"/>
        </w:rPr>
        <w:t xml:space="preserve"> par personne</w:t>
      </w:r>
    </w:p>
    <w:p w:rsidR="00D4764F" w:rsidRDefault="00341FC2">
      <w:pPr>
        <w:pStyle w:val="normal0"/>
        <w:rPr>
          <w:rFonts w:ascii="Cambria" w:eastAsia="Cambria" w:hAnsi="Cambria" w:cs="Cambria"/>
          <w:sz w:val="32"/>
          <w:szCs w:val="32"/>
        </w:rPr>
      </w:pPr>
      <w:r w:rsidRPr="00341FC2">
        <w:rPr>
          <w:rFonts w:ascii="Cambria" w:eastAsia="Cambria" w:hAnsi="Cambria" w:cs="Cambria"/>
          <w:sz w:val="32"/>
          <w:szCs w:val="32"/>
        </w:rPr>
        <w:t xml:space="preserve"> ( A partir de 18 ans )</w:t>
      </w:r>
    </w:p>
    <w:p w:rsidR="00341FC2" w:rsidRPr="00341FC2" w:rsidRDefault="00341FC2">
      <w:pPr>
        <w:pStyle w:val="normal0"/>
        <w:rPr>
          <w:rFonts w:ascii="Cambria" w:eastAsia="Cambria" w:hAnsi="Cambria" w:cs="Cambria"/>
          <w:sz w:val="24"/>
          <w:szCs w:val="24"/>
        </w:rPr>
      </w:pPr>
    </w:p>
    <w:tbl>
      <w:tblPr>
        <w:tblStyle w:val="a4"/>
        <w:tblW w:w="10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2553"/>
        <w:gridCol w:w="3135"/>
        <w:gridCol w:w="1860"/>
      </w:tblGrid>
      <w:tr w:rsidR="00D4764F" w:rsidTr="00B32138">
        <w:tc>
          <w:tcPr>
            <w:tcW w:w="2802"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255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p>
        </w:tc>
        <w:tc>
          <w:tcPr>
            <w:tcW w:w="3135"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tc>
      </w:tr>
      <w:tr w:rsidR="00D4764F" w:rsidTr="00B32138">
        <w:tc>
          <w:tcPr>
            <w:tcW w:w="2802" w:type="dxa"/>
          </w:tcPr>
          <w:p w:rsidR="00D4764F" w:rsidRDefault="00D4764F">
            <w:pPr>
              <w:pStyle w:val="normal0"/>
              <w:rPr>
                <w:rFonts w:ascii="Cambria" w:eastAsia="Cambria" w:hAnsi="Cambria" w:cs="Cambria"/>
                <w:b/>
                <w:color w:val="4F81BD"/>
                <w:sz w:val="40"/>
                <w:szCs w:val="40"/>
              </w:rPr>
            </w:pPr>
          </w:p>
          <w:p w:rsidR="003955E1" w:rsidRDefault="003955E1">
            <w:pPr>
              <w:pStyle w:val="normal0"/>
              <w:rPr>
                <w:rFonts w:ascii="Cambria" w:eastAsia="Cambria" w:hAnsi="Cambria" w:cs="Cambria"/>
                <w:b/>
                <w:color w:val="4F81BD"/>
                <w:sz w:val="40"/>
                <w:szCs w:val="40"/>
              </w:rPr>
            </w:pPr>
          </w:p>
        </w:tc>
        <w:tc>
          <w:tcPr>
            <w:tcW w:w="2553" w:type="dxa"/>
          </w:tcPr>
          <w:p w:rsidR="00D4764F" w:rsidRDefault="00D4764F">
            <w:pPr>
              <w:pStyle w:val="normal0"/>
              <w:rPr>
                <w:rFonts w:ascii="Cambria" w:eastAsia="Cambria" w:hAnsi="Cambria" w:cs="Cambria"/>
                <w:b/>
                <w:color w:val="4F81BD"/>
                <w:sz w:val="40"/>
                <w:szCs w:val="40"/>
              </w:rPr>
            </w:pPr>
          </w:p>
        </w:tc>
        <w:tc>
          <w:tcPr>
            <w:tcW w:w="3135"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0"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D4764F" w:rsidRDefault="00CA4806">
      <w:pPr>
        <w:pStyle w:val="normal0"/>
        <w:rPr>
          <w:rFonts w:ascii="Cambria" w:eastAsia="Cambria" w:hAnsi="Cambria" w:cs="Cambria"/>
          <w:b/>
          <w:sz w:val="24"/>
          <w:szCs w:val="24"/>
        </w:rPr>
      </w:pPr>
      <w:r>
        <w:rPr>
          <w:rFonts w:ascii="Cambria" w:eastAsia="Cambria" w:hAnsi="Cambria" w:cs="Cambria"/>
          <w:b/>
          <w:sz w:val="24"/>
          <w:szCs w:val="24"/>
          <w:u w:val="single"/>
        </w:rPr>
        <w:t>Règlement de l'acompte</w:t>
      </w:r>
      <w:r>
        <w:rPr>
          <w:rFonts w:ascii="Cambria" w:eastAsia="Cambria" w:hAnsi="Cambria" w:cs="Cambria"/>
          <w:b/>
          <w:sz w:val="24"/>
          <w:szCs w:val="24"/>
        </w:rPr>
        <w:t xml:space="preserve"> par virement bancaire ( vous trouverez ci joint l’IBAN afin d’effectuer celui-ci)</w:t>
      </w: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 d'un rouleau de papier toilette , deux sacs poubelles , filtres à café , café , 2 torchons , 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 en été et 11h en hiver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Nous acceptons nos amis les animaux mais il est impératif pour le respect de tous qu'ils ne soient pas laissés seuls , même enfermés ,en l'absence des maîtres ,qui sont civilement responsables.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containers qui se trouvent au bout du chemin au niveau du pont ou au village derrière le lavoir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 l'acompte ne vous sera pas remboursé sauf si celle-ci est accompagnée d'un justificatif de force majeure ,il sera possible de reporter  la date  ou d'obtenir un  remboursement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En cas de départ </w:t>
      </w:r>
      <w:r>
        <w:rPr>
          <w:rFonts w:ascii="Arial" w:eastAsia="Arial" w:hAnsi="Arial" w:cs="Arial"/>
          <w:sz w:val="24"/>
          <w:szCs w:val="24"/>
        </w:rPr>
        <w:t>anticipé, le</w:t>
      </w:r>
      <w:r>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Date:                                          A :</w:t>
      </w:r>
    </w:p>
    <w:p w:rsidR="00D4764F" w:rsidRDefault="00D4764F">
      <w:pPr>
        <w:pStyle w:val="normal0"/>
        <w:pBdr>
          <w:top w:val="nil"/>
          <w:left w:val="nil"/>
          <w:bottom w:val="nil"/>
          <w:right w:val="nil"/>
          <w:between w:val="nil"/>
        </w:pBdr>
        <w:spacing w:after="0"/>
        <w:ind w:left="720"/>
        <w:jc w:val="both"/>
        <w:rPr>
          <w:rFonts w:ascii="Arial" w:eastAsia="Arial" w:hAnsi="Arial" w:cs="Arial"/>
          <w:b/>
          <w:color w:val="000000"/>
          <w:sz w:val="24"/>
          <w:szCs w:val="24"/>
        </w:rPr>
      </w:pPr>
    </w:p>
    <w:p w:rsidR="00D4764F" w:rsidRDefault="00CA4806">
      <w:pPr>
        <w:pStyle w:val="normal0"/>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Signature suivi de " Lu et approuvé"</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00247">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0A081B"/>
    <w:rsid w:val="00341FC2"/>
    <w:rsid w:val="0034320E"/>
    <w:rsid w:val="0037639D"/>
    <w:rsid w:val="003920BD"/>
    <w:rsid w:val="003955E1"/>
    <w:rsid w:val="003B5A40"/>
    <w:rsid w:val="003D1C9F"/>
    <w:rsid w:val="0048154A"/>
    <w:rsid w:val="004C5149"/>
    <w:rsid w:val="004E2C15"/>
    <w:rsid w:val="004F7B87"/>
    <w:rsid w:val="005E6C32"/>
    <w:rsid w:val="00732B4B"/>
    <w:rsid w:val="00833F71"/>
    <w:rsid w:val="008624C0"/>
    <w:rsid w:val="00897F40"/>
    <w:rsid w:val="008A5E33"/>
    <w:rsid w:val="008D7FD7"/>
    <w:rsid w:val="00A00247"/>
    <w:rsid w:val="00A166A8"/>
    <w:rsid w:val="00AE1CDC"/>
    <w:rsid w:val="00B32138"/>
    <w:rsid w:val="00CA4806"/>
    <w:rsid w:val="00CD603B"/>
    <w:rsid w:val="00D4764F"/>
    <w:rsid w:val="00D84AE4"/>
    <w:rsid w:val="00E85630"/>
    <w:rsid w:val="00F352C8"/>
    <w:rsid w:val="00F52133"/>
    <w:rsid w:val="00F918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18</cp:revision>
  <dcterms:created xsi:type="dcterms:W3CDTF">2021-09-27T10:12:00Z</dcterms:created>
  <dcterms:modified xsi:type="dcterms:W3CDTF">2023-02-25T18:06:00Z</dcterms:modified>
</cp:coreProperties>
</file>